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6"/>
          <w:szCs w:val="36"/>
          <w:vertAlign w:val="baseline"/>
        </w:rPr>
      </w:pPr>
      <w:r>
        <w:rPr>
          <w:rFonts w:hint="eastAsia" w:ascii="仿宋" w:hAnsi="仿宋" w:eastAsia="仿宋" w:cs="Arial"/>
          <w:b/>
          <w:bCs/>
          <w:color w:val="000000"/>
          <w:sz w:val="36"/>
          <w:szCs w:val="36"/>
        </w:rPr>
        <w:t>雷电防护装置检测报价表</w:t>
      </w:r>
    </w:p>
    <w:tbl>
      <w:tblPr>
        <w:tblStyle w:val="3"/>
        <w:tblW w:w="11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472"/>
        <w:gridCol w:w="3285"/>
        <w:gridCol w:w="2520"/>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4"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序号</w:t>
            </w:r>
          </w:p>
        </w:tc>
        <w:tc>
          <w:tcPr>
            <w:tcW w:w="2472" w:type="dxa"/>
            <w:vAlign w:val="center"/>
          </w:tcPr>
          <w:p>
            <w:pPr>
              <w:widowControl/>
              <w:jc w:val="center"/>
              <w:rPr>
                <w:rFonts w:hint="eastAsia" w:ascii="仿宋" w:hAnsi="仿宋" w:eastAsia="仿宋" w:cs="Arial"/>
                <w:b w:val="0"/>
                <w:bCs w:val="0"/>
                <w:color w:val="000000"/>
                <w:sz w:val="24"/>
                <w:szCs w:val="24"/>
                <w:lang w:eastAsia="zh-CN"/>
              </w:rPr>
            </w:pPr>
            <w:r>
              <w:rPr>
                <w:rFonts w:hint="eastAsia" w:ascii="仿宋" w:hAnsi="仿宋" w:eastAsia="仿宋" w:cs="Arial"/>
                <w:b w:val="0"/>
                <w:bCs w:val="0"/>
                <w:color w:val="000000"/>
                <w:sz w:val="24"/>
                <w:szCs w:val="24"/>
              </w:rPr>
              <w:t>检测</w:t>
            </w:r>
            <w:r>
              <w:rPr>
                <w:rFonts w:hint="eastAsia" w:ascii="仿宋" w:hAnsi="仿宋" w:eastAsia="仿宋" w:cs="Arial"/>
                <w:b w:val="0"/>
                <w:bCs w:val="0"/>
                <w:color w:val="000000"/>
                <w:sz w:val="24"/>
                <w:szCs w:val="24"/>
                <w:lang w:val="en-US" w:eastAsia="zh-CN"/>
              </w:rPr>
              <w:t>对象</w:t>
            </w:r>
          </w:p>
        </w:tc>
        <w:tc>
          <w:tcPr>
            <w:tcW w:w="3285" w:type="dxa"/>
            <w:vAlign w:val="center"/>
          </w:tcPr>
          <w:p>
            <w:pPr>
              <w:widowControl/>
              <w:jc w:val="center"/>
              <w:rPr>
                <w:rFonts w:hint="default"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rPr>
              <w:t>检测</w:t>
            </w:r>
            <w:r>
              <w:rPr>
                <w:rFonts w:hint="eastAsia" w:ascii="仿宋" w:hAnsi="仿宋" w:eastAsia="仿宋" w:cs="Arial"/>
                <w:b w:val="0"/>
                <w:bCs w:val="0"/>
                <w:color w:val="000000"/>
                <w:sz w:val="24"/>
                <w:szCs w:val="24"/>
                <w:lang w:val="en-US" w:eastAsia="zh-CN"/>
              </w:rPr>
              <w:t>项目</w:t>
            </w:r>
          </w:p>
        </w:tc>
        <w:tc>
          <w:tcPr>
            <w:tcW w:w="2520" w:type="dxa"/>
            <w:vAlign w:val="center"/>
          </w:tcPr>
          <w:p>
            <w:pPr>
              <w:widowControl/>
              <w:jc w:val="center"/>
              <w:rPr>
                <w:rFonts w:hint="eastAsia" w:ascii="仿宋" w:hAnsi="仿宋" w:eastAsia="仿宋" w:cs="Arial"/>
                <w:b w:val="0"/>
                <w:bCs w:val="0"/>
                <w:color w:val="000000"/>
                <w:sz w:val="24"/>
                <w:szCs w:val="24"/>
              </w:rPr>
            </w:pPr>
            <w:r>
              <w:rPr>
                <w:rFonts w:hint="eastAsia" w:ascii="仿宋" w:hAnsi="仿宋" w:eastAsia="仿宋" w:cs="Arial"/>
                <w:b w:val="0"/>
                <w:bCs w:val="0"/>
                <w:color w:val="000000"/>
                <w:sz w:val="24"/>
                <w:szCs w:val="24"/>
              </w:rPr>
              <w:t>单价（元/</w:t>
            </w:r>
            <w:r>
              <w:rPr>
                <w:rFonts w:hint="eastAsia" w:ascii="仿宋" w:hAnsi="仿宋" w:eastAsia="仿宋" w:cs="Arial"/>
                <w:b w:val="0"/>
                <w:bCs w:val="0"/>
                <w:color w:val="000000"/>
                <w:sz w:val="24"/>
                <w:szCs w:val="24"/>
                <w:lang w:val="en-US" w:eastAsia="zh-CN"/>
              </w:rPr>
              <w:t>项</w:t>
            </w:r>
            <w:r>
              <w:rPr>
                <w:rFonts w:hint="eastAsia" w:ascii="仿宋" w:hAnsi="仿宋" w:eastAsia="仿宋" w:cs="Arial"/>
                <w:b w:val="0"/>
                <w:bCs w:val="0"/>
                <w:color w:val="000000"/>
                <w:sz w:val="24"/>
                <w:szCs w:val="24"/>
              </w:rPr>
              <w:t>）</w:t>
            </w:r>
          </w:p>
        </w:tc>
        <w:tc>
          <w:tcPr>
            <w:tcW w:w="1942" w:type="dxa"/>
            <w:vAlign w:val="center"/>
          </w:tcPr>
          <w:p>
            <w:pPr>
              <w:widowControl/>
              <w:jc w:val="center"/>
              <w:rPr>
                <w:rFonts w:hint="default"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4"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1</w:t>
            </w:r>
          </w:p>
        </w:tc>
        <w:tc>
          <w:tcPr>
            <w:tcW w:w="2472"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门诊医技楼</w:t>
            </w:r>
          </w:p>
        </w:tc>
        <w:tc>
          <w:tcPr>
            <w:tcW w:w="3285" w:type="dxa"/>
            <w:vAlign w:val="center"/>
          </w:tcPr>
          <w:p>
            <w:pPr>
              <w:widowControl/>
              <w:jc w:val="center"/>
              <w:rPr>
                <w:rFonts w:hint="eastAsia" w:ascii="仿宋" w:hAnsi="仿宋" w:eastAsia="仿宋" w:cs="Arial"/>
                <w:b w:val="0"/>
                <w:bCs w:val="0"/>
                <w:color w:val="000000"/>
                <w:sz w:val="24"/>
                <w:szCs w:val="24"/>
                <w:lang w:eastAsia="zh-CN"/>
              </w:rPr>
            </w:pPr>
            <w:r>
              <w:rPr>
                <w:rFonts w:hint="eastAsia" w:ascii="仿宋" w:hAnsi="仿宋" w:eastAsia="仿宋" w:cs="Arial"/>
                <w:b w:val="0"/>
                <w:bCs w:val="0"/>
                <w:color w:val="000000"/>
                <w:sz w:val="24"/>
                <w:szCs w:val="24"/>
              </w:rPr>
              <w:t>接闪器、引下线、接地装置</w:t>
            </w:r>
            <w:r>
              <w:rPr>
                <w:rFonts w:hint="eastAsia" w:ascii="仿宋" w:hAnsi="仿宋" w:eastAsia="仿宋" w:cs="Arial"/>
                <w:b w:val="0"/>
                <w:bCs w:val="0"/>
                <w:color w:val="000000"/>
                <w:sz w:val="24"/>
                <w:szCs w:val="24"/>
                <w:lang w:eastAsia="zh-CN"/>
              </w:rPr>
              <w:t>、</w:t>
            </w:r>
          </w:p>
          <w:p>
            <w:pPr>
              <w:widowControl/>
              <w:jc w:val="center"/>
              <w:rPr>
                <w:rFonts w:hint="eastAsia" w:ascii="仿宋" w:hAnsi="仿宋" w:eastAsia="仿宋" w:cs="Arial"/>
                <w:b w:val="0"/>
                <w:bCs w:val="0"/>
                <w:color w:val="000000"/>
                <w:sz w:val="24"/>
                <w:szCs w:val="24"/>
              </w:rPr>
            </w:pPr>
            <w:r>
              <w:rPr>
                <w:rFonts w:hint="eastAsia" w:ascii="仿宋" w:hAnsi="仿宋" w:eastAsia="仿宋" w:cs="Arial"/>
                <w:b w:val="0"/>
                <w:bCs w:val="0"/>
                <w:color w:val="000000"/>
                <w:sz w:val="24"/>
                <w:szCs w:val="24"/>
              </w:rPr>
              <w:t>等电位连接、电涌保护器</w:t>
            </w:r>
          </w:p>
        </w:tc>
        <w:tc>
          <w:tcPr>
            <w:tcW w:w="2520" w:type="dxa"/>
            <w:vAlign w:val="center"/>
          </w:tcPr>
          <w:p>
            <w:pPr>
              <w:widowControl/>
              <w:jc w:val="center"/>
              <w:rPr>
                <w:rFonts w:hint="eastAsia" w:ascii="仿宋" w:hAnsi="仿宋" w:eastAsia="仿宋" w:cs="Arial"/>
                <w:b w:val="0"/>
                <w:bCs w:val="0"/>
                <w:color w:val="000000"/>
                <w:sz w:val="24"/>
                <w:szCs w:val="24"/>
              </w:rPr>
            </w:pPr>
          </w:p>
        </w:tc>
        <w:tc>
          <w:tcPr>
            <w:tcW w:w="1942" w:type="dxa"/>
            <w:vAlign w:val="center"/>
          </w:tcPr>
          <w:p>
            <w:pPr>
              <w:widowControl/>
              <w:jc w:val="center"/>
              <w:rPr>
                <w:rFonts w:hint="eastAsia" w:ascii="仿宋" w:hAnsi="仿宋" w:eastAsia="仿宋" w:cs="Arial"/>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4"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2</w:t>
            </w:r>
          </w:p>
        </w:tc>
        <w:tc>
          <w:tcPr>
            <w:tcW w:w="2472"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住院大楼（含裙楼）</w:t>
            </w:r>
          </w:p>
        </w:tc>
        <w:tc>
          <w:tcPr>
            <w:tcW w:w="3285" w:type="dxa"/>
            <w:vAlign w:val="center"/>
          </w:tcPr>
          <w:p>
            <w:pPr>
              <w:widowControl/>
              <w:jc w:val="center"/>
              <w:rPr>
                <w:rFonts w:hint="eastAsia" w:ascii="仿宋" w:hAnsi="仿宋" w:eastAsia="仿宋" w:cs="Arial"/>
                <w:b w:val="0"/>
                <w:bCs w:val="0"/>
                <w:color w:val="000000"/>
                <w:sz w:val="24"/>
                <w:szCs w:val="24"/>
              </w:rPr>
            </w:pPr>
            <w:r>
              <w:rPr>
                <w:rFonts w:hint="eastAsia" w:ascii="仿宋" w:hAnsi="仿宋" w:eastAsia="仿宋" w:cs="Arial"/>
                <w:b w:val="0"/>
                <w:bCs w:val="0"/>
                <w:color w:val="000000"/>
                <w:sz w:val="24"/>
                <w:szCs w:val="24"/>
              </w:rPr>
              <w:t>接闪器、引下线、接地装置</w:t>
            </w:r>
          </w:p>
          <w:p>
            <w:pPr>
              <w:widowControl/>
              <w:jc w:val="center"/>
              <w:rPr>
                <w:rFonts w:hint="eastAsia" w:ascii="仿宋" w:hAnsi="仿宋" w:eastAsia="仿宋" w:cs="Arial"/>
                <w:b w:val="0"/>
                <w:bCs w:val="0"/>
                <w:color w:val="000000"/>
                <w:sz w:val="24"/>
                <w:szCs w:val="24"/>
              </w:rPr>
            </w:pPr>
            <w:r>
              <w:rPr>
                <w:rFonts w:hint="eastAsia" w:ascii="仿宋" w:hAnsi="仿宋" w:eastAsia="仿宋" w:cs="Arial"/>
                <w:b w:val="0"/>
                <w:bCs w:val="0"/>
                <w:color w:val="000000"/>
                <w:sz w:val="24"/>
                <w:szCs w:val="24"/>
                <w:lang w:eastAsia="zh-CN"/>
              </w:rPr>
              <w:t>、</w:t>
            </w:r>
            <w:r>
              <w:rPr>
                <w:rFonts w:hint="eastAsia" w:ascii="仿宋" w:hAnsi="仿宋" w:eastAsia="仿宋" w:cs="Arial"/>
                <w:b w:val="0"/>
                <w:bCs w:val="0"/>
                <w:color w:val="000000"/>
                <w:sz w:val="24"/>
                <w:szCs w:val="24"/>
              </w:rPr>
              <w:t>等电位连接、电涌保护器</w:t>
            </w:r>
          </w:p>
        </w:tc>
        <w:tc>
          <w:tcPr>
            <w:tcW w:w="2520" w:type="dxa"/>
            <w:vAlign w:val="center"/>
          </w:tcPr>
          <w:p>
            <w:pPr>
              <w:widowControl/>
              <w:jc w:val="center"/>
              <w:rPr>
                <w:rFonts w:hint="eastAsia" w:ascii="仿宋" w:hAnsi="仿宋" w:eastAsia="仿宋" w:cs="Arial"/>
                <w:b w:val="0"/>
                <w:bCs w:val="0"/>
                <w:color w:val="000000"/>
                <w:sz w:val="24"/>
                <w:szCs w:val="24"/>
              </w:rPr>
            </w:pPr>
          </w:p>
        </w:tc>
        <w:tc>
          <w:tcPr>
            <w:tcW w:w="1942" w:type="dxa"/>
            <w:vAlign w:val="center"/>
          </w:tcPr>
          <w:p>
            <w:pPr>
              <w:widowControl/>
              <w:jc w:val="center"/>
              <w:rPr>
                <w:rFonts w:hint="eastAsia" w:ascii="仿宋" w:hAnsi="仿宋" w:eastAsia="仿宋" w:cs="Arial"/>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4"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3</w:t>
            </w:r>
          </w:p>
        </w:tc>
        <w:tc>
          <w:tcPr>
            <w:tcW w:w="2472"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行政保健楼</w:t>
            </w:r>
          </w:p>
        </w:tc>
        <w:tc>
          <w:tcPr>
            <w:tcW w:w="3285" w:type="dxa"/>
            <w:vAlign w:val="center"/>
          </w:tcPr>
          <w:p>
            <w:pPr>
              <w:widowControl/>
              <w:jc w:val="center"/>
              <w:rPr>
                <w:rFonts w:hint="eastAsia" w:ascii="仿宋" w:hAnsi="仿宋" w:eastAsia="仿宋" w:cs="Arial"/>
                <w:b w:val="0"/>
                <w:bCs w:val="0"/>
                <w:color w:val="000000"/>
                <w:sz w:val="24"/>
                <w:szCs w:val="24"/>
              </w:rPr>
            </w:pPr>
            <w:r>
              <w:rPr>
                <w:rFonts w:hint="eastAsia" w:ascii="仿宋" w:hAnsi="仿宋" w:eastAsia="仿宋" w:cs="Arial"/>
                <w:b w:val="0"/>
                <w:bCs w:val="0"/>
                <w:color w:val="000000"/>
                <w:sz w:val="24"/>
                <w:szCs w:val="24"/>
              </w:rPr>
              <w:t>接闪器、引下线、接地装置</w:t>
            </w:r>
          </w:p>
          <w:p>
            <w:pPr>
              <w:widowControl/>
              <w:jc w:val="center"/>
              <w:rPr>
                <w:rFonts w:hint="eastAsia" w:ascii="仿宋" w:hAnsi="仿宋" w:eastAsia="仿宋" w:cs="Arial"/>
                <w:b w:val="0"/>
                <w:bCs w:val="0"/>
                <w:color w:val="000000"/>
                <w:sz w:val="24"/>
                <w:szCs w:val="24"/>
              </w:rPr>
            </w:pPr>
            <w:r>
              <w:rPr>
                <w:rFonts w:hint="eastAsia" w:ascii="仿宋" w:hAnsi="仿宋" w:eastAsia="仿宋" w:cs="Arial"/>
                <w:b w:val="0"/>
                <w:bCs w:val="0"/>
                <w:color w:val="000000"/>
                <w:sz w:val="24"/>
                <w:szCs w:val="24"/>
                <w:lang w:eastAsia="zh-CN"/>
              </w:rPr>
              <w:t>、</w:t>
            </w:r>
            <w:r>
              <w:rPr>
                <w:rFonts w:hint="eastAsia" w:ascii="仿宋" w:hAnsi="仿宋" w:eastAsia="仿宋" w:cs="Arial"/>
                <w:b w:val="0"/>
                <w:bCs w:val="0"/>
                <w:color w:val="000000"/>
                <w:sz w:val="24"/>
                <w:szCs w:val="24"/>
              </w:rPr>
              <w:t>等电位连接、电涌保护器</w:t>
            </w:r>
          </w:p>
        </w:tc>
        <w:tc>
          <w:tcPr>
            <w:tcW w:w="2520" w:type="dxa"/>
            <w:vAlign w:val="center"/>
          </w:tcPr>
          <w:p>
            <w:pPr>
              <w:widowControl/>
              <w:jc w:val="center"/>
              <w:rPr>
                <w:rFonts w:hint="eastAsia" w:ascii="仿宋" w:hAnsi="仿宋" w:eastAsia="仿宋" w:cs="Arial"/>
                <w:b w:val="0"/>
                <w:bCs w:val="0"/>
                <w:color w:val="000000"/>
                <w:sz w:val="24"/>
                <w:szCs w:val="24"/>
              </w:rPr>
            </w:pPr>
          </w:p>
        </w:tc>
        <w:tc>
          <w:tcPr>
            <w:tcW w:w="1942" w:type="dxa"/>
            <w:vAlign w:val="center"/>
          </w:tcPr>
          <w:p>
            <w:pPr>
              <w:widowControl/>
              <w:jc w:val="center"/>
              <w:rPr>
                <w:rFonts w:hint="eastAsia" w:ascii="仿宋" w:hAnsi="仿宋" w:eastAsia="仿宋" w:cs="Arial"/>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4" w:type="dxa"/>
            <w:vAlign w:val="center"/>
          </w:tcPr>
          <w:p>
            <w:pPr>
              <w:widowControl/>
              <w:jc w:val="center"/>
              <w:rPr>
                <w:rFonts w:hint="eastAsia" w:ascii="仿宋" w:hAnsi="仿宋" w:eastAsia="仿宋" w:cs="Arial"/>
                <w:b w:val="0"/>
                <w:bCs w:val="0"/>
                <w:color w:val="000000"/>
                <w:sz w:val="24"/>
                <w:szCs w:val="24"/>
              </w:rPr>
            </w:pPr>
          </w:p>
        </w:tc>
        <w:tc>
          <w:tcPr>
            <w:tcW w:w="2472" w:type="dxa"/>
            <w:vAlign w:val="center"/>
          </w:tcPr>
          <w:p>
            <w:pPr>
              <w:widowControl/>
              <w:jc w:val="center"/>
              <w:rPr>
                <w:rFonts w:hint="eastAsia" w:ascii="仿宋" w:hAnsi="仿宋" w:eastAsia="仿宋" w:cs="Arial"/>
                <w:b w:val="0"/>
                <w:bCs w:val="0"/>
                <w:color w:val="000000"/>
                <w:sz w:val="24"/>
                <w:szCs w:val="24"/>
              </w:rPr>
            </w:pPr>
          </w:p>
        </w:tc>
        <w:tc>
          <w:tcPr>
            <w:tcW w:w="3285" w:type="dxa"/>
            <w:vAlign w:val="center"/>
          </w:tcPr>
          <w:p>
            <w:pPr>
              <w:widowControl/>
              <w:jc w:val="center"/>
              <w:rPr>
                <w:rFonts w:hint="eastAsia" w:ascii="仿宋" w:hAnsi="仿宋" w:eastAsia="仿宋" w:cs="Arial"/>
                <w:b w:val="0"/>
                <w:bCs w:val="0"/>
                <w:color w:val="000000"/>
                <w:sz w:val="24"/>
                <w:szCs w:val="24"/>
                <w:lang w:val="en-US" w:eastAsia="zh-CN"/>
              </w:rPr>
            </w:pPr>
            <w:r>
              <w:rPr>
                <w:rFonts w:hint="eastAsia" w:ascii="仿宋" w:hAnsi="仿宋" w:eastAsia="仿宋" w:cs="Arial"/>
                <w:b w:val="0"/>
                <w:bCs w:val="0"/>
                <w:color w:val="000000"/>
                <w:sz w:val="24"/>
                <w:szCs w:val="24"/>
                <w:lang w:val="en-US" w:eastAsia="zh-CN"/>
              </w:rPr>
              <w:t>合计：</w:t>
            </w:r>
            <w:bookmarkStart w:id="0" w:name="_GoBack"/>
            <w:bookmarkEnd w:id="0"/>
          </w:p>
        </w:tc>
        <w:tc>
          <w:tcPr>
            <w:tcW w:w="2520" w:type="dxa"/>
            <w:vAlign w:val="center"/>
          </w:tcPr>
          <w:p>
            <w:pPr>
              <w:widowControl/>
              <w:jc w:val="center"/>
              <w:rPr>
                <w:rFonts w:hint="eastAsia" w:ascii="仿宋" w:hAnsi="仿宋" w:eastAsia="仿宋" w:cs="Arial"/>
                <w:b w:val="0"/>
                <w:bCs w:val="0"/>
                <w:color w:val="000000"/>
                <w:sz w:val="24"/>
                <w:szCs w:val="24"/>
              </w:rPr>
            </w:pPr>
          </w:p>
        </w:tc>
        <w:tc>
          <w:tcPr>
            <w:tcW w:w="1942" w:type="dxa"/>
            <w:vAlign w:val="center"/>
          </w:tcPr>
          <w:p>
            <w:pPr>
              <w:widowControl/>
              <w:jc w:val="center"/>
              <w:rPr>
                <w:rFonts w:hint="eastAsia" w:ascii="仿宋" w:hAnsi="仿宋" w:eastAsia="仿宋" w:cs="Arial"/>
                <w:b w:val="0"/>
                <w:bCs w:val="0"/>
                <w:color w:val="000000"/>
                <w:sz w:val="24"/>
                <w:szCs w:val="24"/>
              </w:rPr>
            </w:pPr>
          </w:p>
        </w:tc>
      </w:tr>
    </w:tbl>
    <w:p>
      <w:pPr>
        <w:widowControl/>
        <w:jc w:val="left"/>
        <w:rPr>
          <w:rFonts w:hint="eastAsia" w:ascii="宋体" w:hAnsi="宋体"/>
          <w:b/>
          <w:bCs/>
          <w:color w:val="000000"/>
          <w:kern w:val="0"/>
          <w:sz w:val="24"/>
          <w:szCs w:val="24"/>
          <w:lang w:val="en-US" w:eastAsia="zh-CN"/>
        </w:rPr>
      </w:pPr>
    </w:p>
    <w:p>
      <w:pPr>
        <w:widowControl/>
        <w:jc w:val="left"/>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注：①本报价（单价）包含高空作业、报告费、整改费用及税费等相关费用。</w:t>
      </w:r>
    </w:p>
    <w:p>
      <w:pPr>
        <w:widowControl/>
        <w:ind w:firstLine="482" w:firstLineChars="200"/>
        <w:jc w:val="left"/>
        <w:rPr>
          <w:rFonts w:hint="default" w:ascii="宋体" w:hAnsi="宋体"/>
          <w:b/>
          <w:bCs/>
          <w:color w:val="000000"/>
          <w:kern w:val="0"/>
          <w:sz w:val="24"/>
          <w:szCs w:val="24"/>
          <w:lang w:val="en-US"/>
        </w:rPr>
      </w:pPr>
      <w:r>
        <w:rPr>
          <w:rFonts w:hint="eastAsia" w:ascii="宋体" w:hAnsi="宋体"/>
          <w:b/>
          <w:bCs/>
          <w:color w:val="000000"/>
          <w:kern w:val="0"/>
          <w:sz w:val="24"/>
          <w:szCs w:val="24"/>
          <w:lang w:val="en-US" w:eastAsia="zh-CN"/>
        </w:rPr>
        <w:t>②报价单位必须帮助院方对防护装置不合理点进行整改直到雷电防护装置检测合格通过检测为止。</w:t>
      </w:r>
    </w:p>
    <w:p>
      <w:pPr>
        <w:widowControl/>
        <w:jc w:val="center"/>
        <w:rPr>
          <w:rFonts w:hint="eastAsia" w:ascii="宋体" w:hAnsi="宋体"/>
          <w:b/>
          <w:bCs/>
          <w:color w:val="000000"/>
          <w:kern w:val="0"/>
          <w:sz w:val="30"/>
          <w:szCs w:val="30"/>
        </w:rPr>
      </w:pPr>
    </w:p>
    <w:p>
      <w:pPr>
        <w:widowControl/>
        <w:ind w:firstLine="562" w:firstLineChars="200"/>
        <w:jc w:val="left"/>
        <w:rPr>
          <w:rFonts w:hint="eastAsia" w:ascii="宋体" w:hAnsi="宋体" w:eastAsia="宋体" w:cs="Times New Roman"/>
          <w:b/>
          <w:bCs/>
          <w:color w:val="000000"/>
          <w:kern w:val="0"/>
          <w:sz w:val="28"/>
          <w:szCs w:val="28"/>
          <w:lang w:val="en-US" w:eastAsia="zh-CN"/>
        </w:rPr>
      </w:pPr>
      <w:r>
        <w:rPr>
          <w:rFonts w:hint="eastAsia" w:ascii="宋体" w:hAnsi="宋体" w:eastAsia="宋体" w:cs="Times New Roman"/>
          <w:b/>
          <w:bCs/>
          <w:color w:val="000000"/>
          <w:kern w:val="0"/>
          <w:sz w:val="28"/>
          <w:szCs w:val="28"/>
          <w:lang w:val="en-US" w:eastAsia="zh-CN"/>
        </w:rPr>
        <w:t>报价公司（公章）：</w:t>
      </w:r>
    </w:p>
    <w:p>
      <w:pPr>
        <w:widowControl/>
        <w:ind w:firstLine="562" w:firstLineChars="200"/>
        <w:jc w:val="left"/>
        <w:rPr>
          <w:rFonts w:hint="eastAsia" w:ascii="宋体" w:hAnsi="宋体" w:eastAsia="宋体" w:cs="Times New Roman"/>
          <w:b/>
          <w:bCs/>
          <w:color w:val="000000"/>
          <w:kern w:val="0"/>
          <w:sz w:val="28"/>
          <w:szCs w:val="28"/>
          <w:lang w:val="en-US" w:eastAsia="zh-CN"/>
        </w:rPr>
      </w:pPr>
      <w:r>
        <w:rPr>
          <w:rFonts w:hint="eastAsia" w:ascii="宋体" w:hAnsi="宋体" w:eastAsia="宋体" w:cs="Times New Roman"/>
          <w:b/>
          <w:bCs/>
          <w:color w:val="000000"/>
          <w:kern w:val="0"/>
          <w:sz w:val="28"/>
          <w:szCs w:val="28"/>
          <w:lang w:val="en-US" w:eastAsia="zh-CN"/>
        </w:rPr>
        <w:t>联系人：</w:t>
      </w:r>
    </w:p>
    <w:p>
      <w:pPr>
        <w:widowControl/>
        <w:ind w:firstLine="562" w:firstLineChars="200"/>
        <w:jc w:val="left"/>
        <w:rPr>
          <w:rFonts w:hint="eastAsia" w:ascii="宋体" w:hAnsi="宋体" w:eastAsia="宋体" w:cs="Times New Roman"/>
          <w:b/>
          <w:bCs/>
          <w:color w:val="000000"/>
          <w:kern w:val="0"/>
          <w:sz w:val="28"/>
          <w:szCs w:val="28"/>
          <w:lang w:val="en-US" w:eastAsia="zh-CN"/>
        </w:rPr>
      </w:pPr>
      <w:r>
        <w:rPr>
          <w:rFonts w:hint="eastAsia" w:ascii="宋体" w:hAnsi="宋体" w:eastAsia="宋体" w:cs="Times New Roman"/>
          <w:b/>
          <w:bCs/>
          <w:color w:val="000000"/>
          <w:kern w:val="0"/>
          <w:sz w:val="28"/>
          <w:szCs w:val="28"/>
          <w:lang w:val="en-US" w:eastAsia="zh-CN"/>
        </w:rPr>
        <w:t>联系方式：</w:t>
      </w:r>
    </w:p>
    <w:p>
      <w:pPr>
        <w:widowControl/>
        <w:ind w:firstLine="562" w:firstLineChars="200"/>
        <w:jc w:val="left"/>
        <w:rPr>
          <w:rFonts w:hint="default" w:ascii="宋体" w:hAnsi="宋体" w:eastAsia="宋体" w:cs="Times New Roman"/>
          <w:b/>
          <w:bCs/>
          <w:color w:val="000000"/>
          <w:kern w:val="0"/>
          <w:sz w:val="28"/>
          <w:szCs w:val="28"/>
          <w:lang w:val="en-US" w:eastAsia="zh-CN"/>
        </w:rPr>
      </w:pPr>
      <w:r>
        <w:rPr>
          <w:rFonts w:hint="eastAsia" w:ascii="宋体" w:hAnsi="宋体" w:eastAsia="宋体" w:cs="Times New Roman"/>
          <w:b/>
          <w:bCs/>
          <w:color w:val="000000"/>
          <w:kern w:val="0"/>
          <w:sz w:val="28"/>
          <w:szCs w:val="28"/>
          <w:lang w:val="en-US" w:eastAsia="zh-CN"/>
        </w:rPr>
        <w:t>时间：</w:t>
      </w: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p>
    <w:p>
      <w:pPr>
        <w:widowControl/>
        <w:jc w:val="center"/>
        <w:rPr>
          <w:rFonts w:hint="eastAsia" w:ascii="宋体" w:hAnsi="宋体"/>
          <w:b/>
          <w:bCs/>
          <w:color w:val="000000"/>
          <w:kern w:val="0"/>
          <w:sz w:val="30"/>
          <w:szCs w:val="30"/>
        </w:rPr>
      </w:pPr>
      <w:r>
        <w:rPr>
          <w:rFonts w:hint="eastAsia" w:ascii="宋体" w:hAnsi="宋体"/>
          <w:b/>
          <w:bCs/>
          <w:color w:val="000000"/>
          <w:kern w:val="0"/>
          <w:sz w:val="30"/>
          <w:szCs w:val="30"/>
        </w:rPr>
        <w:t>法定代表人证明书</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单位名称：</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地    址：</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姓    名：             性别：         年龄：       职务：</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rPr>
        <w:t>身份证号码：</w:t>
      </w:r>
    </w:p>
    <w:p>
      <w:pPr>
        <w:widowControl/>
        <w:spacing w:before="100" w:beforeAutospacing="1" w:after="100" w:afterAutospacing="1" w:line="360" w:lineRule="auto"/>
        <w:ind w:left="720" w:firstLine="602"/>
        <w:rPr>
          <w:rFonts w:hint="eastAsia" w:ascii="宋体" w:hAnsi="宋体"/>
          <w:b/>
          <w:bCs/>
          <w:color w:val="000000"/>
          <w:kern w:val="0"/>
          <w:sz w:val="30"/>
          <w:szCs w:val="30"/>
          <w:u w:val="single"/>
        </w:rPr>
      </w:pPr>
      <w:r>
        <w:rPr>
          <w:rFonts w:hint="eastAsia" w:ascii="宋体" w:hAnsi="宋体"/>
          <w:b/>
          <w:bCs/>
          <w:color w:val="000000"/>
          <w:kern w:val="0"/>
          <w:sz w:val="30"/>
          <w:szCs w:val="30"/>
        </w:rPr>
        <w:t>系</w:t>
      </w:r>
      <w:r>
        <w:rPr>
          <w:rFonts w:hint="eastAsia" w:ascii="宋体" w:hAnsi="宋体"/>
          <w:b/>
          <w:bCs/>
          <w:color w:val="000000"/>
          <w:kern w:val="0"/>
          <w:sz w:val="30"/>
          <w:szCs w:val="30"/>
          <w:u w:val="single"/>
        </w:rPr>
        <w:t xml:space="preserve">                             </w:t>
      </w:r>
      <w:r>
        <w:rPr>
          <w:rFonts w:hint="eastAsia" w:ascii="宋体" w:hAnsi="宋体"/>
          <w:b/>
          <w:bCs/>
          <w:color w:val="000000"/>
          <w:kern w:val="0"/>
          <w:sz w:val="30"/>
          <w:szCs w:val="30"/>
        </w:rPr>
        <w:t>的法定代表人。为</w:t>
      </w:r>
      <w:r>
        <w:rPr>
          <w:rFonts w:hint="eastAsia" w:ascii="宋体" w:hAnsi="宋体"/>
          <w:b/>
          <w:bCs/>
          <w:color w:val="000000"/>
          <w:kern w:val="0"/>
          <w:sz w:val="30"/>
          <w:szCs w:val="30"/>
          <w:u w:val="single"/>
        </w:rPr>
        <w:t xml:space="preserve"> </w:t>
      </w:r>
    </w:p>
    <w:p>
      <w:pPr>
        <w:widowControl/>
        <w:spacing w:before="100" w:beforeAutospacing="1" w:after="100" w:afterAutospacing="1" w:line="360" w:lineRule="auto"/>
        <w:rPr>
          <w:rFonts w:hint="eastAsia" w:ascii="宋体" w:hAnsi="宋体"/>
          <w:b/>
          <w:bCs/>
          <w:color w:val="000000"/>
          <w:kern w:val="0"/>
          <w:sz w:val="30"/>
          <w:szCs w:val="30"/>
        </w:rPr>
      </w:pPr>
      <w:r>
        <w:rPr>
          <w:rFonts w:hint="eastAsia" w:ascii="宋体" w:hAnsi="宋体"/>
          <w:b/>
          <w:bCs/>
          <w:color w:val="000000"/>
          <w:kern w:val="0"/>
          <w:sz w:val="30"/>
          <w:szCs w:val="30"/>
          <w:u w:val="single"/>
        </w:rPr>
        <w:t xml:space="preserve">                                     </w:t>
      </w:r>
      <w:r>
        <w:rPr>
          <w:rFonts w:hint="eastAsia" w:ascii="宋体" w:hAnsi="宋体"/>
          <w:b/>
          <w:bCs/>
          <w:color w:val="000000"/>
          <w:kern w:val="0"/>
          <w:sz w:val="30"/>
          <w:szCs w:val="30"/>
        </w:rPr>
        <w:t>项目签署投标文件、进行合同谈判、签署合同和处理与之有关的一切事务。</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特此证明。</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 xml:space="preserve"> </w:t>
      </w:r>
    </w:p>
    <w:p>
      <w:pPr>
        <w:widowControl/>
        <w:spacing w:before="100" w:beforeAutospacing="1" w:after="100" w:afterAutospacing="1" w:line="360" w:lineRule="auto"/>
        <w:ind w:left="720"/>
        <w:jc w:val="center"/>
        <w:rPr>
          <w:rFonts w:hint="eastAsia" w:ascii="宋体" w:hAnsi="宋体"/>
          <w:b/>
          <w:bCs/>
          <w:color w:val="000000"/>
          <w:kern w:val="0"/>
          <w:sz w:val="30"/>
          <w:szCs w:val="30"/>
        </w:rPr>
      </w:pPr>
      <w:r>
        <w:rPr>
          <w:rFonts w:hint="eastAsia" w:ascii="宋体" w:hAnsi="宋体"/>
          <w:b/>
          <w:bCs/>
          <w:color w:val="000000"/>
          <w:kern w:val="0"/>
          <w:sz w:val="30"/>
          <w:szCs w:val="30"/>
        </w:rPr>
        <w:t xml:space="preserve">            单位：（盖章）</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 xml:space="preserve">                           日期：   年  月   日</w:t>
      </w:r>
    </w:p>
    <w:p>
      <w:pPr>
        <w:widowControl/>
        <w:spacing w:before="100" w:beforeAutospacing="1" w:after="100" w:afterAutospacing="1" w:line="360" w:lineRule="auto"/>
        <w:ind w:left="720"/>
        <w:rPr>
          <w:rFonts w:hint="eastAsia" w:ascii="宋体" w:hAnsi="宋体"/>
          <w:b/>
          <w:bCs/>
          <w:color w:val="000000"/>
          <w:kern w:val="0"/>
          <w:sz w:val="30"/>
          <w:szCs w:val="30"/>
        </w:rPr>
      </w:pPr>
      <w:r>
        <w:rPr>
          <w:rFonts w:hint="eastAsia" w:ascii="宋体" w:hAnsi="宋体"/>
          <w:b/>
          <w:bCs/>
          <w:color w:val="000000"/>
          <w:kern w:val="0"/>
          <w:sz w:val="30"/>
          <w:szCs w:val="30"/>
        </w:rPr>
        <w:t xml:space="preserve"> </w:t>
      </w:r>
    </w:p>
    <w:p>
      <w:pPr>
        <w:widowControl/>
        <w:spacing w:before="100" w:beforeAutospacing="1" w:after="100" w:afterAutospacing="1" w:line="360" w:lineRule="auto"/>
        <w:ind w:left="720"/>
        <w:rPr>
          <w:rFonts w:hint="eastAsia" w:ascii="宋体" w:hAnsi="宋体"/>
          <w:b/>
          <w:bCs/>
          <w:color w:val="000000"/>
          <w:kern w:val="0"/>
          <w:sz w:val="30"/>
          <w:szCs w:val="30"/>
        </w:rPr>
      </w:pPr>
    </w:p>
    <w:p>
      <w:pPr>
        <w:widowControl/>
        <w:spacing w:before="100" w:beforeAutospacing="1" w:after="100" w:afterAutospacing="1" w:line="360" w:lineRule="auto"/>
        <w:ind w:left="720"/>
        <w:jc w:val="center"/>
        <w:rPr>
          <w:rFonts w:hint="eastAsia" w:ascii="宋体" w:hAnsi="宋体"/>
          <w:b/>
          <w:bCs/>
          <w:color w:val="000000"/>
          <w:kern w:val="0"/>
          <w:sz w:val="30"/>
          <w:szCs w:val="30"/>
        </w:rPr>
      </w:pPr>
    </w:p>
    <w:p>
      <w:pPr>
        <w:widowControl/>
        <w:spacing w:before="100" w:beforeAutospacing="1" w:after="100" w:afterAutospacing="1" w:line="360" w:lineRule="auto"/>
        <w:ind w:left="720"/>
        <w:jc w:val="center"/>
        <w:rPr>
          <w:rFonts w:hint="eastAsia" w:ascii="宋体" w:hAnsi="宋体"/>
          <w:b/>
          <w:bCs/>
          <w:color w:val="000000"/>
          <w:kern w:val="0"/>
          <w:sz w:val="30"/>
          <w:szCs w:val="30"/>
        </w:rPr>
      </w:pPr>
    </w:p>
    <w:p>
      <w:pPr>
        <w:widowControl/>
        <w:spacing w:before="100" w:beforeAutospacing="1" w:after="100" w:afterAutospacing="1" w:line="360" w:lineRule="auto"/>
        <w:ind w:left="720"/>
        <w:jc w:val="center"/>
        <w:rPr>
          <w:rFonts w:hint="eastAsia" w:ascii="宋体" w:hAnsi="宋体"/>
          <w:b/>
          <w:bCs/>
          <w:color w:val="000000"/>
          <w:kern w:val="0"/>
          <w:sz w:val="30"/>
          <w:szCs w:val="30"/>
        </w:rPr>
      </w:pPr>
      <w:r>
        <w:rPr>
          <w:rFonts w:hint="eastAsia" w:ascii="宋体" w:hAnsi="宋体"/>
          <w:b/>
          <w:bCs/>
          <w:color w:val="000000"/>
          <w:kern w:val="0"/>
          <w:sz w:val="30"/>
          <w:szCs w:val="30"/>
        </w:rPr>
        <w:t>法定代表人授权委托书（格式）</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4"/>
        </w:rPr>
        <w:t xml:space="preserve"> </w:t>
      </w:r>
      <w:r>
        <w:rPr>
          <w:rFonts w:hint="eastAsia" w:ascii="宋体" w:hAnsi="宋体"/>
          <w:color w:val="000000"/>
          <w:kern w:val="0"/>
          <w:sz w:val="27"/>
          <w:szCs w:val="27"/>
          <w:u w:val="single"/>
        </w:rPr>
        <w:t>赣州市妇幼保健院：</w:t>
      </w:r>
    </w:p>
    <w:p>
      <w:pPr>
        <w:widowControl/>
        <w:autoSpaceDE w:val="0"/>
        <w:spacing w:before="100" w:beforeAutospacing="1" w:after="100" w:afterAutospacing="1" w:line="480" w:lineRule="exact"/>
        <w:ind w:firstLine="540" w:firstLineChars="200"/>
        <w:jc w:val="left"/>
        <w:rPr>
          <w:rFonts w:hint="eastAsia" w:ascii="宋体" w:hAnsi="宋体"/>
          <w:color w:val="000000"/>
          <w:kern w:val="0"/>
          <w:sz w:val="24"/>
        </w:rPr>
      </w:pPr>
      <w:r>
        <w:rPr>
          <w:rFonts w:hint="eastAsia" w:ascii="宋体" w:hAnsi="宋体"/>
          <w:color w:val="000000"/>
          <w:kern w:val="0"/>
          <w:sz w:val="27"/>
          <w:szCs w:val="27"/>
        </w:rPr>
        <w:t xml:space="preserve">  兹授权</w:t>
      </w:r>
      <w:r>
        <w:rPr>
          <w:rFonts w:hint="eastAsia" w:ascii="宋体" w:hAnsi="宋体"/>
          <w:color w:val="000000"/>
          <w:kern w:val="0"/>
          <w:sz w:val="27"/>
          <w:szCs w:val="27"/>
          <w:u w:val="single"/>
        </w:rPr>
        <w:t xml:space="preserve">       </w:t>
      </w:r>
      <w:r>
        <w:rPr>
          <w:rFonts w:hint="eastAsia" w:ascii="宋体" w:hAnsi="宋体"/>
          <w:color w:val="000000"/>
          <w:kern w:val="0"/>
          <w:sz w:val="27"/>
          <w:szCs w:val="27"/>
        </w:rPr>
        <w:t>同志为我公司参加贵单位组织的</w:t>
      </w:r>
      <w:r>
        <w:rPr>
          <w:rFonts w:hint="eastAsia" w:ascii="宋体" w:hAnsi="宋体"/>
          <w:color w:val="000000"/>
          <w:kern w:val="0"/>
          <w:sz w:val="27"/>
          <w:szCs w:val="27"/>
          <w:u w:val="single"/>
        </w:rPr>
        <w:t xml:space="preserve">          （项目名称）</w:t>
      </w:r>
      <w:r>
        <w:rPr>
          <w:rFonts w:hint="eastAsia" w:ascii="宋体" w:hAnsi="宋体"/>
          <w:color w:val="000000"/>
          <w:kern w:val="0"/>
          <w:sz w:val="27"/>
          <w:szCs w:val="27"/>
        </w:rPr>
        <w:t>采购活动的法定代表人，全权代表我公司处理该项目的一切事宜。代理期限从</w:t>
      </w:r>
      <w:r>
        <w:rPr>
          <w:rFonts w:hint="eastAsia" w:ascii="宋体" w:hAnsi="宋体"/>
          <w:color w:val="000000"/>
          <w:kern w:val="0"/>
          <w:sz w:val="27"/>
          <w:szCs w:val="27"/>
          <w:u w:val="single"/>
        </w:rPr>
        <w:t xml:space="preserve">   </w:t>
      </w:r>
      <w:r>
        <w:rPr>
          <w:rFonts w:hint="eastAsia" w:ascii="宋体" w:hAnsi="宋体"/>
          <w:color w:val="000000"/>
          <w:kern w:val="0"/>
          <w:sz w:val="27"/>
          <w:szCs w:val="27"/>
        </w:rPr>
        <w:t>年</w:t>
      </w:r>
      <w:r>
        <w:rPr>
          <w:rFonts w:hint="eastAsia" w:ascii="宋体" w:hAnsi="宋体"/>
          <w:color w:val="000000"/>
          <w:kern w:val="0"/>
          <w:sz w:val="27"/>
          <w:szCs w:val="27"/>
          <w:u w:val="single"/>
        </w:rPr>
        <w:t xml:space="preserve">  </w:t>
      </w:r>
      <w:r>
        <w:rPr>
          <w:rFonts w:hint="eastAsia" w:ascii="宋体" w:hAnsi="宋体"/>
          <w:color w:val="000000"/>
          <w:kern w:val="0"/>
          <w:sz w:val="27"/>
          <w:szCs w:val="27"/>
        </w:rPr>
        <w:t>月</w:t>
      </w:r>
      <w:r>
        <w:rPr>
          <w:rFonts w:hint="eastAsia" w:ascii="宋体" w:hAnsi="宋体"/>
          <w:color w:val="000000"/>
          <w:kern w:val="0"/>
          <w:sz w:val="27"/>
          <w:szCs w:val="27"/>
          <w:u w:val="single"/>
        </w:rPr>
        <w:t xml:space="preserve">   </w:t>
      </w:r>
      <w:r>
        <w:rPr>
          <w:rFonts w:hint="eastAsia" w:ascii="宋体" w:hAnsi="宋体"/>
          <w:color w:val="000000"/>
          <w:kern w:val="0"/>
          <w:sz w:val="27"/>
          <w:szCs w:val="27"/>
        </w:rPr>
        <w:t>日起至</w:t>
      </w:r>
      <w:r>
        <w:rPr>
          <w:rFonts w:hint="eastAsia" w:ascii="宋体" w:hAnsi="宋体"/>
          <w:color w:val="000000"/>
          <w:kern w:val="0"/>
          <w:sz w:val="27"/>
          <w:szCs w:val="27"/>
          <w:u w:val="single"/>
        </w:rPr>
        <w:t xml:space="preserve">   </w:t>
      </w:r>
      <w:r>
        <w:rPr>
          <w:rFonts w:hint="eastAsia" w:ascii="宋体" w:hAnsi="宋体"/>
          <w:color w:val="000000"/>
          <w:kern w:val="0"/>
          <w:sz w:val="27"/>
          <w:szCs w:val="27"/>
        </w:rPr>
        <w:t>年</w:t>
      </w:r>
      <w:r>
        <w:rPr>
          <w:rFonts w:hint="eastAsia" w:ascii="宋体" w:hAnsi="宋体"/>
          <w:color w:val="000000"/>
          <w:kern w:val="0"/>
          <w:sz w:val="27"/>
          <w:szCs w:val="27"/>
          <w:u w:val="single"/>
        </w:rPr>
        <w:t xml:space="preserve">  </w:t>
      </w:r>
      <w:r>
        <w:rPr>
          <w:rFonts w:hint="eastAsia" w:ascii="宋体" w:hAnsi="宋体"/>
          <w:color w:val="000000"/>
          <w:kern w:val="0"/>
          <w:sz w:val="27"/>
          <w:szCs w:val="27"/>
        </w:rPr>
        <w:t>月</w:t>
      </w:r>
      <w:r>
        <w:rPr>
          <w:rFonts w:hint="eastAsia" w:ascii="宋体" w:hAnsi="宋体"/>
          <w:color w:val="000000"/>
          <w:kern w:val="0"/>
          <w:sz w:val="27"/>
          <w:szCs w:val="27"/>
          <w:u w:val="single"/>
        </w:rPr>
        <w:t xml:space="preserve">   </w:t>
      </w:r>
      <w:r>
        <w:rPr>
          <w:rFonts w:hint="eastAsia" w:ascii="宋体" w:hAnsi="宋体"/>
          <w:color w:val="000000"/>
          <w:kern w:val="0"/>
          <w:sz w:val="27"/>
          <w:szCs w:val="27"/>
        </w:rPr>
        <w:t>日止（代理期限不少于30日）。</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授权单位名称（公章）：</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ind w:firstLine="359" w:firstLineChars="133"/>
        <w:jc w:val="left"/>
        <w:rPr>
          <w:rFonts w:hint="eastAsia" w:ascii="宋体" w:hAnsi="宋体"/>
          <w:color w:val="000000"/>
          <w:kern w:val="0"/>
          <w:sz w:val="24"/>
        </w:rPr>
      </w:pPr>
      <w:r>
        <w:rPr>
          <w:rFonts w:hint="eastAsia" w:ascii="宋体" w:hAnsi="宋体"/>
          <w:color w:val="000000"/>
          <w:kern w:val="0"/>
          <w:sz w:val="27"/>
          <w:szCs w:val="27"/>
        </w:rPr>
        <w:t>法定代表人（经营者）（签字）</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签发日期：</w:t>
      </w:r>
      <w:r>
        <w:rPr>
          <w:rFonts w:hint="eastAsia" w:ascii="宋体" w:hAnsi="宋体"/>
          <w:color w:val="000000"/>
          <w:kern w:val="0"/>
          <w:sz w:val="27"/>
          <w:szCs w:val="27"/>
          <w:u w:val="single"/>
        </w:rPr>
        <w:t xml:space="preserve">       </w:t>
      </w:r>
      <w:r>
        <w:rPr>
          <w:rFonts w:hint="eastAsia" w:ascii="宋体" w:hAnsi="宋体"/>
          <w:color w:val="000000"/>
          <w:kern w:val="0"/>
          <w:sz w:val="27"/>
          <w:szCs w:val="27"/>
        </w:rPr>
        <w:t>年</w:t>
      </w:r>
      <w:r>
        <w:rPr>
          <w:rFonts w:hint="eastAsia" w:ascii="宋体" w:hAnsi="宋体"/>
          <w:color w:val="000000"/>
          <w:kern w:val="0"/>
          <w:sz w:val="27"/>
          <w:szCs w:val="27"/>
          <w:u w:val="single"/>
        </w:rPr>
        <w:t xml:space="preserve">   </w:t>
      </w:r>
      <w:r>
        <w:rPr>
          <w:rFonts w:hint="eastAsia" w:ascii="宋体" w:hAnsi="宋体"/>
          <w:color w:val="000000"/>
          <w:kern w:val="0"/>
          <w:sz w:val="27"/>
          <w:szCs w:val="27"/>
        </w:rPr>
        <w:t>月</w:t>
      </w:r>
      <w:r>
        <w:rPr>
          <w:rFonts w:hint="eastAsia" w:ascii="宋体" w:hAnsi="宋体"/>
          <w:color w:val="000000"/>
          <w:kern w:val="0"/>
          <w:sz w:val="27"/>
          <w:szCs w:val="27"/>
          <w:u w:val="single"/>
        </w:rPr>
        <w:t xml:space="preserve">     </w:t>
      </w:r>
      <w:r>
        <w:rPr>
          <w:rFonts w:hint="eastAsia" w:ascii="宋体" w:hAnsi="宋体"/>
          <w:color w:val="000000"/>
          <w:kern w:val="0"/>
          <w:sz w:val="27"/>
          <w:szCs w:val="27"/>
        </w:rPr>
        <w:t xml:space="preserve">日 </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附：代理人工作单位：</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jc w:val="left"/>
        <w:rPr>
          <w:rFonts w:hint="eastAsia" w:ascii="宋体" w:hAnsi="宋体"/>
          <w:color w:val="000000"/>
          <w:kern w:val="0"/>
          <w:sz w:val="24"/>
          <w:u w:val="single"/>
        </w:rPr>
      </w:pPr>
      <w:r>
        <w:rPr>
          <w:rFonts w:hint="eastAsia" w:ascii="宋体" w:hAnsi="宋体"/>
          <w:color w:val="000000"/>
          <w:kern w:val="0"/>
          <w:sz w:val="27"/>
          <w:szCs w:val="27"/>
        </w:rPr>
        <w:t xml:space="preserve">   职务</w:t>
      </w:r>
      <w:r>
        <w:rPr>
          <w:rFonts w:hint="eastAsia" w:ascii="宋体" w:hAnsi="宋体"/>
          <w:color w:val="000000"/>
          <w:kern w:val="0"/>
          <w:sz w:val="27"/>
          <w:szCs w:val="27"/>
          <w:u w:val="single"/>
        </w:rPr>
        <w:t xml:space="preserve">：           </w:t>
      </w:r>
      <w:r>
        <w:rPr>
          <w:rFonts w:hint="eastAsia" w:ascii="宋体" w:hAnsi="宋体"/>
          <w:color w:val="000000"/>
          <w:kern w:val="0"/>
          <w:sz w:val="27"/>
          <w:szCs w:val="27"/>
        </w:rPr>
        <w:t xml:space="preserve">    性别：</w:t>
      </w:r>
      <w:r>
        <w:rPr>
          <w:rFonts w:hint="eastAsia" w:ascii="宋体" w:hAnsi="宋体"/>
          <w:color w:val="000000"/>
          <w:kern w:val="0"/>
          <w:sz w:val="27"/>
          <w:szCs w:val="27"/>
          <w:u w:val="single"/>
        </w:rPr>
        <w:t xml:space="preserve">                       </w:t>
      </w:r>
    </w:p>
    <w:p>
      <w:pPr>
        <w:widowControl/>
        <w:autoSpaceDE w:val="0"/>
        <w:spacing w:before="100" w:beforeAutospacing="1" w:after="100" w:afterAutospacing="1" w:line="480" w:lineRule="exact"/>
        <w:jc w:val="left"/>
        <w:rPr>
          <w:rFonts w:hint="eastAsia" w:ascii="宋体" w:hAnsi="宋体"/>
          <w:color w:val="000000"/>
          <w:kern w:val="0"/>
          <w:sz w:val="24"/>
        </w:rPr>
      </w:pPr>
      <w:r>
        <w:rPr>
          <w:rFonts w:hint="eastAsia" w:ascii="宋体" w:hAnsi="宋体"/>
          <w:color w:val="000000"/>
          <w:kern w:val="0"/>
          <w:sz w:val="27"/>
          <w:szCs w:val="27"/>
        </w:rPr>
        <w:t xml:space="preserve">   身份证号码</w:t>
      </w:r>
      <w:r>
        <w:rPr>
          <w:rFonts w:hint="eastAsia" w:ascii="宋体" w:hAnsi="宋体"/>
          <w:color w:val="000000"/>
          <w:kern w:val="0"/>
          <w:sz w:val="27"/>
          <w:szCs w:val="27"/>
          <w:u w:val="single"/>
        </w:rPr>
        <w:t xml:space="preserve">：                      </w:t>
      </w:r>
    </w:p>
    <w:tbl>
      <w:tblPr>
        <w:tblStyle w:val="2"/>
        <w:tblW w:w="0" w:type="auto"/>
        <w:tblInd w:w="85" w:type="dxa"/>
        <w:tblLayout w:type="fixed"/>
        <w:tblCellMar>
          <w:top w:w="0" w:type="dxa"/>
          <w:left w:w="0" w:type="dxa"/>
          <w:bottom w:w="0" w:type="dxa"/>
          <w:right w:w="0" w:type="dxa"/>
        </w:tblCellMar>
      </w:tblPr>
      <w:tblGrid>
        <w:gridCol w:w="9000"/>
      </w:tblGrid>
      <w:tr>
        <w:tblPrEx>
          <w:tblCellMar>
            <w:top w:w="0" w:type="dxa"/>
            <w:left w:w="0" w:type="dxa"/>
            <w:bottom w:w="0" w:type="dxa"/>
            <w:right w:w="0" w:type="dxa"/>
          </w:tblCellMar>
        </w:tblPrEx>
        <w:trPr>
          <w:trHeight w:val="4250" w:hRule="atLeast"/>
        </w:trPr>
        <w:tc>
          <w:tcPr>
            <w:tcW w:w="9000" w:type="dxa"/>
            <w:tcBorders>
              <w:top w:val="inset" w:color="auto" w:sz="6" w:space="0"/>
              <w:left w:val="inset" w:color="auto" w:sz="6" w:space="0"/>
              <w:bottom w:val="inset" w:color="auto" w:sz="6" w:space="0"/>
              <w:right w:val="inset" w:color="auto" w:sz="6" w:space="0"/>
            </w:tcBorders>
            <w:noWrap w:val="0"/>
            <w:vAlign w:val="top"/>
          </w:tcPr>
          <w:p>
            <w:pPr>
              <w:widowControl/>
              <w:spacing w:line="360" w:lineRule="auto"/>
              <w:jc w:val="left"/>
              <w:rPr>
                <w:rFonts w:ascii="宋体" w:hAnsi="宋体"/>
                <w:color w:val="000000"/>
                <w:kern w:val="0"/>
                <w:sz w:val="24"/>
              </w:rPr>
            </w:pPr>
            <w:r>
              <w:rPr>
                <w:rFonts w:hint="eastAsia" w:ascii="宋体" w:hAnsi="宋体"/>
                <w:color w:val="000000"/>
                <w:kern w:val="0"/>
                <w:sz w:val="27"/>
                <w:szCs w:val="27"/>
              </w:rPr>
              <w:t>粘贴法定代表人（经营者）及被授权人身份证（复印件正、反两面）</w:t>
            </w:r>
          </w:p>
        </w:tc>
      </w:tr>
    </w:tbl>
    <w:p>
      <w:pPr>
        <w:widowControl/>
        <w:jc w:val="center"/>
        <w:rPr>
          <w:rFonts w:hint="eastAsia" w:ascii="宋体" w:hAnsi="宋体"/>
          <w:color w:val="000000"/>
          <w:kern w:val="0"/>
        </w:rPr>
      </w:pPr>
      <w:r>
        <w:rPr>
          <w:rFonts w:hint="eastAsia" w:ascii="宋体" w:hAnsi="宋体"/>
          <w:color w:val="000000"/>
          <w:kern w:val="0"/>
        </w:rPr>
        <w:t xml:space="preserve"> </w:t>
      </w:r>
    </w:p>
    <w:p>
      <w:pPr>
        <w:rPr>
          <w:rFonts w:hint="eastAsia" w:ascii="宋体" w:hAnsi="宋体"/>
          <w:color w:val="000000"/>
          <w:kern w:val="0"/>
          <w:sz w:val="27"/>
          <w:szCs w:val="27"/>
        </w:rPr>
      </w:pPr>
      <w:r>
        <w:rPr>
          <w:rFonts w:hint="eastAsia" w:ascii="宋体" w:hAnsi="宋体"/>
          <w:color w:val="000000"/>
          <w:kern w:val="0"/>
          <w:sz w:val="27"/>
          <w:szCs w:val="27"/>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zRlOWY5ZTdhYzEyYjM4YmE5NjRmNDI2MzYzNDEifQ=="/>
  </w:docVars>
  <w:rsids>
    <w:rsidRoot w:val="42B32D82"/>
    <w:rsid w:val="020236B3"/>
    <w:rsid w:val="0ABF69DC"/>
    <w:rsid w:val="2D3A0D44"/>
    <w:rsid w:val="42B32D82"/>
    <w:rsid w:val="48C94B1B"/>
    <w:rsid w:val="627964E1"/>
    <w:rsid w:val="7FF1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2025-02-26T03:58:00Z</dcterms:created>
  <dc:creator>Joesant</dc:creator>
  <cp:lastModifiedBy>Joesant</cp:lastModifiedBy>
  <dcterms:modified xsi:type="dcterms:W3CDTF">2025-02-28T01:06:06Z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8EB26CA698DD45F395B582FC81EE2625_11</vt:lpwstr>
  </property>
</Properties>
</file>